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E9A" w:rsidRDefault="00456E9A" w:rsidP="00456E9A">
      <w:pPr>
        <w:tabs>
          <w:tab w:val="left" w:pos="567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753225" cy="9289888"/>
            <wp:effectExtent l="0" t="0" r="0" b="6985"/>
            <wp:docPr id="1" name="Рисунок 1" descr="C:\Users\A1\Desktop\МРОТ 26\дорожная карта по снижению бюрократ нагруз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1\Desktop\МРОТ 26\дорожная карта по снижению бюрократ нагрузк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28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5B41">
        <w:rPr>
          <w:sz w:val="28"/>
          <w:szCs w:val="28"/>
        </w:rPr>
        <w:t xml:space="preserve">   </w:t>
      </w:r>
      <w:bookmarkStart w:id="0" w:name="_GoBack"/>
      <w:bookmarkEnd w:id="0"/>
    </w:p>
    <w:p w:rsidR="007C097A" w:rsidRDefault="007C097A">
      <w:pPr>
        <w:pStyle w:val="TableParagraph"/>
        <w:rPr>
          <w:sz w:val="28"/>
        </w:rPr>
        <w:sectPr w:rsidR="007C097A">
          <w:type w:val="continuous"/>
          <w:pgSz w:w="11910" w:h="16840"/>
          <w:pgMar w:top="68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2609"/>
        <w:gridCol w:w="2152"/>
        <w:gridCol w:w="2130"/>
        <w:gridCol w:w="2885"/>
      </w:tblGrid>
      <w:tr w:rsidR="007C097A" w:rsidTr="00726515">
        <w:trPr>
          <w:trHeight w:val="3864"/>
        </w:trPr>
        <w:tc>
          <w:tcPr>
            <w:tcW w:w="483" w:type="dxa"/>
          </w:tcPr>
          <w:p w:rsidR="007C097A" w:rsidRDefault="00EC73C3">
            <w:pPr>
              <w:pStyle w:val="TableParagraph"/>
              <w:ind w:left="5" w:right="5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4.</w:t>
            </w:r>
          </w:p>
        </w:tc>
        <w:tc>
          <w:tcPr>
            <w:tcW w:w="2609" w:type="dxa"/>
          </w:tcPr>
          <w:p w:rsidR="007C097A" w:rsidRDefault="00EC73C3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Приведение </w:t>
            </w:r>
            <w:proofErr w:type="spellStart"/>
            <w:proofErr w:type="gramStart"/>
            <w:r>
              <w:rPr>
                <w:spacing w:val="-2"/>
                <w:sz w:val="28"/>
              </w:rPr>
              <w:t>локаль</w:t>
            </w:r>
            <w:r w:rsidR="00D05306">
              <w:rPr>
                <w:spacing w:val="-2"/>
                <w:sz w:val="28"/>
              </w:rPr>
              <w:t>-</w:t>
            </w:r>
            <w:r>
              <w:rPr>
                <w:spacing w:val="-2"/>
                <w:sz w:val="28"/>
              </w:rPr>
              <w:t>ных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 нормативно </w:t>
            </w:r>
            <w:r>
              <w:rPr>
                <w:sz w:val="28"/>
              </w:rPr>
              <w:t>правовых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соответствие с</w:t>
            </w:r>
            <w:r w:rsidR="00D05306">
              <w:rPr>
                <w:sz w:val="28"/>
              </w:rPr>
              <w:t xml:space="preserve"> </w:t>
            </w:r>
            <w:proofErr w:type="spellStart"/>
            <w:r w:rsidR="00D05306">
              <w:rPr>
                <w:sz w:val="28"/>
              </w:rPr>
              <w:t>фе</w:t>
            </w:r>
            <w:proofErr w:type="spellEnd"/>
            <w:r w:rsidR="00D05306">
              <w:rPr>
                <w:sz w:val="28"/>
              </w:rPr>
              <w:t>-</w:t>
            </w:r>
          </w:p>
          <w:p w:rsidR="007C097A" w:rsidRDefault="00EC73C3" w:rsidP="00D05306">
            <w:pPr>
              <w:pStyle w:val="TableParagraph"/>
              <w:spacing w:before="1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деральными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требо</w:t>
            </w:r>
            <w:r w:rsidR="00D05306">
              <w:rPr>
                <w:sz w:val="28"/>
              </w:rPr>
              <w:t>-</w:t>
            </w:r>
            <w:r>
              <w:rPr>
                <w:sz w:val="28"/>
              </w:rPr>
              <w:t>ваниями</w:t>
            </w:r>
            <w:proofErr w:type="spellEnd"/>
            <w:r>
              <w:rPr>
                <w:sz w:val="28"/>
              </w:rPr>
              <w:t xml:space="preserve"> в части снижения </w:t>
            </w:r>
            <w:proofErr w:type="spellStart"/>
            <w:r>
              <w:rPr>
                <w:spacing w:val="-2"/>
                <w:sz w:val="28"/>
              </w:rPr>
              <w:t>бюрокра</w:t>
            </w:r>
            <w:r w:rsidR="00D05306">
              <w:rPr>
                <w:spacing w:val="-2"/>
                <w:sz w:val="28"/>
              </w:rPr>
              <w:t>-</w:t>
            </w:r>
            <w:r>
              <w:rPr>
                <w:spacing w:val="-2"/>
                <w:sz w:val="28"/>
              </w:rPr>
              <w:t>тической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 w:rsidR="00D05306">
              <w:rPr>
                <w:sz w:val="28"/>
              </w:rPr>
              <w:t xml:space="preserve">нагрузки </w:t>
            </w:r>
            <w:r>
              <w:rPr>
                <w:spacing w:val="-2"/>
                <w:sz w:val="28"/>
              </w:rPr>
              <w:t>педагогических работников</w:t>
            </w:r>
          </w:p>
        </w:tc>
        <w:tc>
          <w:tcPr>
            <w:tcW w:w="2152" w:type="dxa"/>
          </w:tcPr>
          <w:p w:rsidR="007C097A" w:rsidRDefault="00EC73C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непрерывно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 течение года</w:t>
            </w:r>
          </w:p>
        </w:tc>
        <w:tc>
          <w:tcPr>
            <w:tcW w:w="2130" w:type="dxa"/>
          </w:tcPr>
          <w:p w:rsidR="007C097A" w:rsidRDefault="00EC73C3" w:rsidP="007D0045">
            <w:pPr>
              <w:pStyle w:val="TableParagrap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Администрация </w:t>
            </w:r>
          </w:p>
          <w:p w:rsidR="006228A0" w:rsidRDefault="006228A0" w:rsidP="007D004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2885" w:type="dxa"/>
          </w:tcPr>
          <w:p w:rsidR="007C097A" w:rsidRDefault="00EC73C3">
            <w:pPr>
              <w:pStyle w:val="TableParagraph"/>
              <w:ind w:right="164"/>
              <w:rPr>
                <w:sz w:val="28"/>
              </w:rPr>
            </w:pPr>
            <w:r>
              <w:rPr>
                <w:sz w:val="28"/>
              </w:rPr>
              <w:t>Создание единой номенклатуры</w:t>
            </w:r>
            <w:r>
              <w:rPr>
                <w:spacing w:val="-18"/>
                <w:sz w:val="28"/>
              </w:rPr>
              <w:t xml:space="preserve"> </w:t>
            </w:r>
            <w:r w:rsidR="007D0045">
              <w:rPr>
                <w:sz w:val="28"/>
              </w:rPr>
              <w:t xml:space="preserve">школы </w:t>
            </w:r>
            <w:r>
              <w:rPr>
                <w:sz w:val="28"/>
              </w:rPr>
              <w:t xml:space="preserve">с доступом </w:t>
            </w:r>
            <w:r>
              <w:rPr>
                <w:spacing w:val="-4"/>
                <w:sz w:val="28"/>
              </w:rPr>
              <w:t>для</w:t>
            </w:r>
          </w:p>
          <w:p w:rsidR="007C097A" w:rsidRDefault="00EC73C3">
            <w:pPr>
              <w:pStyle w:val="TableParagraph"/>
              <w:spacing w:before="1"/>
              <w:ind w:right="16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заинтересованных </w:t>
            </w:r>
            <w:r>
              <w:rPr>
                <w:spacing w:val="-4"/>
                <w:sz w:val="28"/>
              </w:rPr>
              <w:t>лиц.</w:t>
            </w:r>
          </w:p>
        </w:tc>
      </w:tr>
      <w:tr w:rsidR="007C097A" w:rsidTr="00726515">
        <w:trPr>
          <w:trHeight w:val="2675"/>
        </w:trPr>
        <w:tc>
          <w:tcPr>
            <w:tcW w:w="483" w:type="dxa"/>
          </w:tcPr>
          <w:p w:rsidR="007C097A" w:rsidRDefault="00EC73C3">
            <w:pPr>
              <w:pStyle w:val="TableParagraph"/>
              <w:ind w:left="5" w:right="5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609" w:type="dxa"/>
          </w:tcPr>
          <w:p w:rsidR="007C097A" w:rsidRDefault="00EC73C3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Приведение </w:t>
            </w:r>
            <w:proofErr w:type="spellStart"/>
            <w:proofErr w:type="gramStart"/>
            <w:r>
              <w:rPr>
                <w:spacing w:val="-2"/>
                <w:sz w:val="28"/>
              </w:rPr>
              <w:t>долж</w:t>
            </w:r>
            <w:r w:rsidR="00D05306">
              <w:rPr>
                <w:spacing w:val="-2"/>
                <w:sz w:val="28"/>
              </w:rPr>
              <w:t>-</w:t>
            </w:r>
            <w:r>
              <w:rPr>
                <w:spacing w:val="-2"/>
                <w:sz w:val="28"/>
              </w:rPr>
              <w:t>ностных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 инструкций</w:t>
            </w:r>
          </w:p>
          <w:p w:rsidR="007C097A" w:rsidRDefault="00EC73C3">
            <w:pPr>
              <w:pStyle w:val="TableParagraph"/>
              <w:ind w:left="107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педагогических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</w:t>
            </w:r>
            <w:r w:rsidR="00D05306">
              <w:rPr>
                <w:sz w:val="28"/>
              </w:rPr>
              <w:t>-</w:t>
            </w:r>
            <w:r>
              <w:rPr>
                <w:sz w:val="28"/>
              </w:rPr>
              <w:t>ботников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соответ</w:t>
            </w:r>
            <w:r w:rsidR="00D05306">
              <w:rPr>
                <w:sz w:val="28"/>
              </w:rPr>
              <w:t>-</w:t>
            </w:r>
            <w:r>
              <w:rPr>
                <w:sz w:val="28"/>
              </w:rPr>
              <w:t>ствие</w:t>
            </w:r>
            <w:proofErr w:type="spellEnd"/>
            <w:r>
              <w:rPr>
                <w:sz w:val="28"/>
              </w:rPr>
              <w:t xml:space="preserve"> с </w:t>
            </w:r>
            <w:proofErr w:type="spellStart"/>
            <w:r>
              <w:rPr>
                <w:sz w:val="28"/>
              </w:rPr>
              <w:t>требовани</w:t>
            </w:r>
            <w:r w:rsidR="00D05306">
              <w:rPr>
                <w:sz w:val="28"/>
              </w:rPr>
              <w:t>-</w:t>
            </w:r>
            <w:r>
              <w:rPr>
                <w:sz w:val="28"/>
              </w:rPr>
              <w:t>ями</w:t>
            </w:r>
            <w:proofErr w:type="spellEnd"/>
            <w:r>
              <w:rPr>
                <w:sz w:val="28"/>
              </w:rPr>
              <w:t xml:space="preserve"> в </w:t>
            </w:r>
            <w:r>
              <w:rPr>
                <w:spacing w:val="-2"/>
                <w:sz w:val="28"/>
              </w:rPr>
              <w:t>части бюро</w:t>
            </w:r>
            <w:r w:rsidR="00D05306">
              <w:rPr>
                <w:spacing w:val="-2"/>
                <w:sz w:val="28"/>
              </w:rPr>
              <w:t>-</w:t>
            </w:r>
            <w:proofErr w:type="spellStart"/>
            <w:r>
              <w:rPr>
                <w:spacing w:val="-2"/>
                <w:sz w:val="28"/>
              </w:rPr>
              <w:t>кратической</w:t>
            </w:r>
            <w:proofErr w:type="spellEnd"/>
            <w:r>
              <w:rPr>
                <w:spacing w:val="-2"/>
                <w:sz w:val="28"/>
              </w:rPr>
              <w:t xml:space="preserve"> нагрузки</w:t>
            </w:r>
          </w:p>
        </w:tc>
        <w:tc>
          <w:tcPr>
            <w:tcW w:w="2152" w:type="dxa"/>
          </w:tcPr>
          <w:p w:rsidR="007C097A" w:rsidRDefault="00726515">
            <w:pPr>
              <w:pStyle w:val="TableParagraph"/>
              <w:ind w:left="188" w:right="17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январь</w:t>
            </w:r>
            <w:r w:rsidR="00EC73C3">
              <w:rPr>
                <w:spacing w:val="-18"/>
                <w:sz w:val="28"/>
              </w:rPr>
              <w:t xml:space="preserve"> </w:t>
            </w:r>
            <w:r w:rsidR="00EC73C3">
              <w:rPr>
                <w:sz w:val="28"/>
              </w:rPr>
              <w:t xml:space="preserve">2025 </w:t>
            </w:r>
            <w:r w:rsidR="00EC73C3">
              <w:rPr>
                <w:spacing w:val="-4"/>
                <w:sz w:val="28"/>
              </w:rPr>
              <w:t>(по</w:t>
            </w:r>
          </w:p>
          <w:p w:rsidR="007C097A" w:rsidRDefault="00D05306">
            <w:pPr>
              <w:pStyle w:val="TableParagraph"/>
              <w:spacing w:line="321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</w:t>
            </w:r>
            <w:r w:rsidR="00EC73C3">
              <w:rPr>
                <w:spacing w:val="-2"/>
                <w:sz w:val="28"/>
              </w:rPr>
              <w:t>еобходимости)</w:t>
            </w:r>
          </w:p>
        </w:tc>
        <w:tc>
          <w:tcPr>
            <w:tcW w:w="2130" w:type="dxa"/>
          </w:tcPr>
          <w:p w:rsidR="007C097A" w:rsidRDefault="003F32CA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Фасхиева</w:t>
            </w:r>
            <w:proofErr w:type="spellEnd"/>
            <w:r>
              <w:rPr>
                <w:spacing w:val="-2"/>
                <w:sz w:val="28"/>
              </w:rPr>
              <w:t xml:space="preserve"> Р.Р. заместитель директора по У</w:t>
            </w:r>
            <w:r w:rsidR="007D0045">
              <w:rPr>
                <w:spacing w:val="-2"/>
                <w:sz w:val="28"/>
              </w:rPr>
              <w:t>Р</w:t>
            </w:r>
          </w:p>
        </w:tc>
        <w:tc>
          <w:tcPr>
            <w:tcW w:w="2885" w:type="dxa"/>
          </w:tcPr>
          <w:p w:rsidR="007D0045" w:rsidRDefault="00EC73C3" w:rsidP="007D0045">
            <w:pPr>
              <w:pStyle w:val="TableParagraph"/>
              <w:rPr>
                <w:b/>
                <w:sz w:val="28"/>
              </w:rPr>
            </w:pPr>
            <w:r>
              <w:rPr>
                <w:spacing w:val="-2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работников с </w:t>
            </w:r>
            <w:r>
              <w:rPr>
                <w:spacing w:val="-2"/>
                <w:sz w:val="28"/>
              </w:rPr>
              <w:t xml:space="preserve">должностными инструкциями </w:t>
            </w:r>
          </w:p>
          <w:p w:rsidR="007C097A" w:rsidRDefault="007C097A">
            <w:pPr>
              <w:pStyle w:val="TableParagraph"/>
              <w:spacing w:line="322" w:lineRule="exact"/>
              <w:rPr>
                <w:b/>
                <w:sz w:val="28"/>
              </w:rPr>
            </w:pPr>
          </w:p>
        </w:tc>
      </w:tr>
      <w:tr w:rsidR="007C097A" w:rsidTr="00726515">
        <w:trPr>
          <w:trHeight w:val="5234"/>
        </w:trPr>
        <w:tc>
          <w:tcPr>
            <w:tcW w:w="483" w:type="dxa"/>
          </w:tcPr>
          <w:p w:rsidR="007C097A" w:rsidRDefault="00EC73C3">
            <w:pPr>
              <w:pStyle w:val="TableParagraph"/>
              <w:spacing w:line="322" w:lineRule="exact"/>
              <w:ind w:left="5" w:right="5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609" w:type="dxa"/>
          </w:tcPr>
          <w:p w:rsidR="007C097A" w:rsidRDefault="00EC73C3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Исключение</w:t>
            </w:r>
          </w:p>
          <w:p w:rsidR="007C097A" w:rsidRDefault="00EC73C3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незапланированных </w:t>
            </w:r>
            <w:r>
              <w:rPr>
                <w:sz w:val="28"/>
              </w:rPr>
              <w:t>поручений и обязанностей, а</w:t>
            </w:r>
          </w:p>
          <w:p w:rsidR="007C097A" w:rsidRDefault="00EC73C3">
            <w:pPr>
              <w:pStyle w:val="TableParagraph"/>
              <w:spacing w:before="1"/>
              <w:ind w:left="107" w:right="113"/>
              <w:rPr>
                <w:sz w:val="28"/>
              </w:rPr>
            </w:pPr>
            <w:r>
              <w:rPr>
                <w:sz w:val="28"/>
              </w:rPr>
              <w:t xml:space="preserve">также поручений, не связанных с </w:t>
            </w:r>
            <w:r>
              <w:rPr>
                <w:spacing w:val="-2"/>
                <w:sz w:val="28"/>
              </w:rPr>
              <w:t>непосредственным решением</w:t>
            </w:r>
          </w:p>
          <w:p w:rsidR="007C097A" w:rsidRDefault="00EC73C3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педагогического совета</w:t>
            </w:r>
          </w:p>
        </w:tc>
        <w:tc>
          <w:tcPr>
            <w:tcW w:w="2152" w:type="dxa"/>
          </w:tcPr>
          <w:p w:rsidR="007C097A" w:rsidRDefault="00EC73C3">
            <w:pPr>
              <w:pStyle w:val="TableParagraph"/>
              <w:spacing w:line="322" w:lineRule="exact"/>
              <w:ind w:left="453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130" w:type="dxa"/>
          </w:tcPr>
          <w:p w:rsidR="007C097A" w:rsidRDefault="00EC73C3" w:rsidP="007D004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Администрация </w:t>
            </w:r>
            <w:r w:rsidR="007D0045">
              <w:rPr>
                <w:spacing w:val="-2"/>
                <w:sz w:val="28"/>
              </w:rPr>
              <w:t>школы</w:t>
            </w:r>
          </w:p>
        </w:tc>
        <w:tc>
          <w:tcPr>
            <w:tcW w:w="2885" w:type="dxa"/>
          </w:tcPr>
          <w:p w:rsidR="007C097A" w:rsidRDefault="00EC73C3" w:rsidP="00D0530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Осуществление </w:t>
            </w:r>
            <w:proofErr w:type="spellStart"/>
            <w:proofErr w:type="gramStart"/>
            <w:r>
              <w:rPr>
                <w:spacing w:val="-2"/>
                <w:sz w:val="28"/>
              </w:rPr>
              <w:t>сво</w:t>
            </w:r>
            <w:r w:rsidR="00D05306">
              <w:rPr>
                <w:spacing w:val="-2"/>
                <w:sz w:val="28"/>
              </w:rPr>
              <w:t>-</w:t>
            </w:r>
            <w:r>
              <w:rPr>
                <w:spacing w:val="-2"/>
                <w:sz w:val="28"/>
              </w:rPr>
              <w:t>евременного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внутри</w:t>
            </w:r>
            <w:r w:rsidR="007D0045">
              <w:rPr>
                <w:spacing w:val="-2"/>
                <w:sz w:val="28"/>
              </w:rPr>
              <w:t>ш</w:t>
            </w:r>
            <w:r w:rsidR="00D05306">
              <w:rPr>
                <w:spacing w:val="-2"/>
                <w:sz w:val="28"/>
              </w:rPr>
              <w:t>-</w:t>
            </w:r>
            <w:r w:rsidR="007D0045">
              <w:rPr>
                <w:spacing w:val="-2"/>
                <w:sz w:val="28"/>
              </w:rPr>
              <w:t>кольного</w:t>
            </w:r>
            <w:proofErr w:type="spellEnd"/>
            <w:r w:rsidR="007D0045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контроля.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Принятие </w:t>
            </w:r>
            <w:proofErr w:type="spellStart"/>
            <w:proofErr w:type="gramStart"/>
            <w:r>
              <w:rPr>
                <w:spacing w:val="-2"/>
                <w:sz w:val="28"/>
              </w:rPr>
              <w:t>эффектив</w:t>
            </w:r>
            <w:r w:rsidR="00D05306">
              <w:rPr>
                <w:spacing w:val="-2"/>
                <w:sz w:val="28"/>
              </w:rPr>
              <w:t>-</w:t>
            </w:r>
            <w:r>
              <w:rPr>
                <w:spacing w:val="-2"/>
                <w:sz w:val="28"/>
              </w:rPr>
              <w:t>ных</w:t>
            </w:r>
            <w:proofErr w:type="spellEnd"/>
            <w:proofErr w:type="gramEnd"/>
            <w:r w:rsidR="00D05306">
              <w:rPr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путем </w:t>
            </w:r>
            <w:r>
              <w:rPr>
                <w:spacing w:val="-2"/>
                <w:sz w:val="28"/>
              </w:rPr>
              <w:t xml:space="preserve">выстраивания </w:t>
            </w:r>
            <w:proofErr w:type="spellStart"/>
            <w:r>
              <w:rPr>
                <w:spacing w:val="-2"/>
                <w:sz w:val="28"/>
              </w:rPr>
              <w:t>эффек</w:t>
            </w:r>
            <w:r w:rsidR="00D05306">
              <w:rPr>
                <w:spacing w:val="-2"/>
                <w:sz w:val="28"/>
              </w:rPr>
              <w:t>-</w:t>
            </w:r>
            <w:r>
              <w:rPr>
                <w:spacing w:val="-2"/>
                <w:sz w:val="28"/>
              </w:rPr>
              <w:t>тивного</w:t>
            </w:r>
            <w:proofErr w:type="spellEnd"/>
            <w:r w:rsidR="00D05306">
              <w:rPr>
                <w:spacing w:val="-2"/>
                <w:sz w:val="28"/>
              </w:rPr>
              <w:t xml:space="preserve"> </w:t>
            </w:r>
            <w:proofErr w:type="spellStart"/>
            <w:r w:rsidR="00D05306">
              <w:rPr>
                <w:spacing w:val="-2"/>
                <w:sz w:val="28"/>
              </w:rPr>
              <w:t>взаимодей</w:t>
            </w:r>
            <w:proofErr w:type="spellEnd"/>
            <w:r w:rsidR="00D05306">
              <w:rPr>
                <w:spacing w:val="-2"/>
                <w:sz w:val="28"/>
              </w:rPr>
              <w:t>-</w:t>
            </w:r>
          </w:p>
          <w:p w:rsidR="007C097A" w:rsidRDefault="00EC73C3">
            <w:pPr>
              <w:pStyle w:val="TableParagraph"/>
              <w:spacing w:line="242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ствия</w:t>
            </w:r>
            <w:proofErr w:type="spellEnd"/>
            <w:r>
              <w:rPr>
                <w:spacing w:val="-2"/>
                <w:sz w:val="28"/>
              </w:rPr>
              <w:t xml:space="preserve"> сотрудников</w:t>
            </w:r>
          </w:p>
          <w:p w:rsidR="007C097A" w:rsidRDefault="00EC73C3">
            <w:pPr>
              <w:pStyle w:val="TableParagraph"/>
              <w:ind w:right="10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администрации. </w:t>
            </w:r>
            <w:r>
              <w:rPr>
                <w:sz w:val="28"/>
              </w:rPr>
              <w:t>Согласованная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работа администрации</w:t>
            </w:r>
            <w:r>
              <w:rPr>
                <w:spacing w:val="-11"/>
                <w:sz w:val="28"/>
              </w:rPr>
              <w:t xml:space="preserve"> </w:t>
            </w:r>
            <w:r w:rsidR="00D05306">
              <w:rPr>
                <w:sz w:val="28"/>
              </w:rPr>
              <w:t xml:space="preserve">школы </w:t>
            </w:r>
            <w:r>
              <w:rPr>
                <w:sz w:val="28"/>
              </w:rPr>
              <w:t xml:space="preserve">с </w:t>
            </w:r>
            <w:proofErr w:type="spellStart"/>
            <w:proofErr w:type="gramStart"/>
            <w:r>
              <w:rPr>
                <w:sz w:val="28"/>
              </w:rPr>
              <w:t>вышестоя</w:t>
            </w:r>
            <w:r w:rsidR="00D05306">
              <w:rPr>
                <w:sz w:val="28"/>
              </w:rPr>
              <w:t>-</w:t>
            </w:r>
            <w:r>
              <w:rPr>
                <w:sz w:val="28"/>
              </w:rPr>
              <w:t>щими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органами, осуществляющими </w:t>
            </w:r>
            <w:r>
              <w:rPr>
                <w:sz w:val="28"/>
              </w:rPr>
              <w:t>контроль в сфере</w:t>
            </w:r>
          </w:p>
          <w:p w:rsidR="007C097A" w:rsidRDefault="00EC73C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образования.</w:t>
            </w:r>
          </w:p>
        </w:tc>
      </w:tr>
    </w:tbl>
    <w:p w:rsidR="007C097A" w:rsidRDefault="007C097A">
      <w:pPr>
        <w:pStyle w:val="TableParagraph"/>
        <w:spacing w:line="301" w:lineRule="exact"/>
        <w:rPr>
          <w:sz w:val="28"/>
        </w:rPr>
        <w:sectPr w:rsidR="007C097A">
          <w:type w:val="continuous"/>
          <w:pgSz w:w="11910" w:h="16840"/>
          <w:pgMar w:top="110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2609"/>
        <w:gridCol w:w="2153"/>
        <w:gridCol w:w="2129"/>
        <w:gridCol w:w="2885"/>
      </w:tblGrid>
      <w:tr w:rsidR="007C097A" w:rsidTr="00D05306">
        <w:trPr>
          <w:trHeight w:val="7069"/>
        </w:trPr>
        <w:tc>
          <w:tcPr>
            <w:tcW w:w="483" w:type="dxa"/>
          </w:tcPr>
          <w:p w:rsidR="007C097A" w:rsidRDefault="00EC73C3">
            <w:pPr>
              <w:pStyle w:val="TableParagraph"/>
              <w:spacing w:before="2"/>
              <w:ind w:left="5" w:right="5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7.</w:t>
            </w:r>
          </w:p>
        </w:tc>
        <w:tc>
          <w:tcPr>
            <w:tcW w:w="2609" w:type="dxa"/>
          </w:tcPr>
          <w:p w:rsidR="007C097A" w:rsidRDefault="00EC73C3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Внедрение</w:t>
            </w:r>
          </w:p>
          <w:p w:rsidR="007C097A" w:rsidRDefault="00EC73C3">
            <w:pPr>
              <w:pStyle w:val="TableParagraph"/>
              <w:ind w:left="107" w:right="11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информационных </w:t>
            </w:r>
            <w:r>
              <w:rPr>
                <w:sz w:val="28"/>
              </w:rPr>
              <w:t xml:space="preserve">технологий в </w:t>
            </w:r>
            <w:r>
              <w:rPr>
                <w:spacing w:val="-2"/>
                <w:sz w:val="28"/>
              </w:rPr>
              <w:t xml:space="preserve">документооборот </w:t>
            </w:r>
            <w:r>
              <w:rPr>
                <w:sz w:val="28"/>
              </w:rPr>
              <w:t xml:space="preserve">для обеспечения </w:t>
            </w:r>
            <w:r>
              <w:rPr>
                <w:spacing w:val="-2"/>
                <w:sz w:val="28"/>
              </w:rPr>
              <w:t>автоматизации делопроизводства</w:t>
            </w:r>
          </w:p>
        </w:tc>
        <w:tc>
          <w:tcPr>
            <w:tcW w:w="2153" w:type="dxa"/>
          </w:tcPr>
          <w:p w:rsidR="007C097A" w:rsidRDefault="00EC73C3">
            <w:pPr>
              <w:pStyle w:val="TableParagraph"/>
              <w:spacing w:before="2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129" w:type="dxa"/>
          </w:tcPr>
          <w:p w:rsidR="007C097A" w:rsidRDefault="007D0045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 школы</w:t>
            </w:r>
          </w:p>
        </w:tc>
        <w:tc>
          <w:tcPr>
            <w:tcW w:w="2885" w:type="dxa"/>
          </w:tcPr>
          <w:p w:rsidR="007C097A" w:rsidRPr="00D05306" w:rsidRDefault="00EC73C3" w:rsidP="00D05306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Использование </w:t>
            </w:r>
            <w:proofErr w:type="spellStart"/>
            <w:r>
              <w:rPr>
                <w:spacing w:val="-2"/>
                <w:sz w:val="28"/>
              </w:rPr>
              <w:t>офици</w:t>
            </w:r>
            <w:r w:rsidR="00D05306">
              <w:rPr>
                <w:spacing w:val="-2"/>
                <w:sz w:val="28"/>
              </w:rPr>
              <w:t>-</w:t>
            </w:r>
            <w:r>
              <w:rPr>
                <w:spacing w:val="-2"/>
                <w:sz w:val="28"/>
              </w:rPr>
              <w:t>альных</w:t>
            </w:r>
            <w:proofErr w:type="spellEnd"/>
            <w:r w:rsidR="00D0530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«Учебных групп» в гос. </w:t>
            </w:r>
            <w:proofErr w:type="spellStart"/>
            <w:r w:rsidR="00D05306">
              <w:rPr>
                <w:sz w:val="28"/>
              </w:rPr>
              <w:t>М</w:t>
            </w:r>
            <w:r>
              <w:rPr>
                <w:sz w:val="28"/>
              </w:rPr>
              <w:t>ессед</w:t>
            </w:r>
            <w:r w:rsidR="00D05306">
              <w:rPr>
                <w:sz w:val="28"/>
              </w:rPr>
              <w:t>-</w:t>
            </w:r>
            <w:r>
              <w:rPr>
                <w:sz w:val="28"/>
              </w:rPr>
              <w:t>жере</w:t>
            </w:r>
            <w:proofErr w:type="spellEnd"/>
            <w:r>
              <w:rPr>
                <w:sz w:val="28"/>
              </w:rPr>
              <w:t xml:space="preserve"> МАХ, </w:t>
            </w:r>
            <w:proofErr w:type="spellStart"/>
            <w:r>
              <w:rPr>
                <w:sz w:val="28"/>
              </w:rPr>
              <w:t>организа</w:t>
            </w:r>
            <w:r w:rsidR="00D05306">
              <w:rPr>
                <w:sz w:val="28"/>
              </w:rPr>
              <w:t>-</w:t>
            </w:r>
            <w:r>
              <w:rPr>
                <w:sz w:val="28"/>
              </w:rPr>
              <w:t>ция</w:t>
            </w:r>
            <w:proofErr w:type="spellEnd"/>
            <w:r>
              <w:rPr>
                <w:sz w:val="28"/>
              </w:rPr>
              <w:t xml:space="preserve"> общих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чатов учащихся и родителей с целью </w:t>
            </w:r>
            <w:r>
              <w:rPr>
                <w:spacing w:val="-2"/>
                <w:sz w:val="28"/>
              </w:rPr>
              <w:t>доведения</w:t>
            </w:r>
            <w:r w:rsidR="00D05306">
              <w:rPr>
                <w:spacing w:val="-2"/>
                <w:sz w:val="28"/>
              </w:rPr>
              <w:t xml:space="preserve"> </w:t>
            </w:r>
            <w:proofErr w:type="spellStart"/>
            <w:r w:rsidR="00D05306">
              <w:rPr>
                <w:spacing w:val="-2"/>
                <w:sz w:val="28"/>
              </w:rPr>
              <w:t>информа</w:t>
            </w:r>
            <w:proofErr w:type="spellEnd"/>
            <w:r w:rsidR="00D05306">
              <w:rPr>
                <w:spacing w:val="-2"/>
                <w:sz w:val="28"/>
              </w:rPr>
              <w:t>--</w:t>
            </w:r>
            <w:proofErr w:type="spellStart"/>
            <w:r w:rsidR="00D05306">
              <w:rPr>
                <w:spacing w:val="-2"/>
                <w:sz w:val="28"/>
              </w:rPr>
              <w:t>ци</w:t>
            </w:r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 xml:space="preserve"> до </w:t>
            </w:r>
            <w:r w:rsidR="00D05306">
              <w:rPr>
                <w:spacing w:val="-2"/>
                <w:sz w:val="28"/>
              </w:rPr>
              <w:t>заинтересован-</w:t>
            </w:r>
            <w:proofErr w:type="spellStart"/>
            <w:r>
              <w:rPr>
                <w:spacing w:val="-2"/>
                <w:sz w:val="28"/>
              </w:rPr>
              <w:t>ных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лиц напрямую, исключая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классных руководителей и </w:t>
            </w:r>
            <w:r>
              <w:rPr>
                <w:spacing w:val="-2"/>
                <w:sz w:val="28"/>
              </w:rPr>
              <w:t xml:space="preserve">учителей </w:t>
            </w:r>
            <w:proofErr w:type="spellStart"/>
            <w:r>
              <w:rPr>
                <w:spacing w:val="-2"/>
                <w:sz w:val="28"/>
              </w:rPr>
              <w:t>предметни</w:t>
            </w:r>
            <w:r w:rsidR="00D05306">
              <w:rPr>
                <w:spacing w:val="-2"/>
                <w:sz w:val="28"/>
              </w:rPr>
              <w:t>-</w:t>
            </w:r>
            <w:r>
              <w:rPr>
                <w:spacing w:val="-2"/>
                <w:sz w:val="28"/>
              </w:rPr>
              <w:t>ков.Использование</w:t>
            </w:r>
            <w:proofErr w:type="spellEnd"/>
            <w:r>
              <w:rPr>
                <w:spacing w:val="-2"/>
                <w:sz w:val="28"/>
              </w:rPr>
              <w:t xml:space="preserve"> возможностей </w:t>
            </w:r>
            <w:proofErr w:type="spellStart"/>
            <w:r>
              <w:rPr>
                <w:sz w:val="28"/>
              </w:rPr>
              <w:t>нейросетей</w:t>
            </w:r>
            <w:proofErr w:type="spellEnd"/>
            <w:r>
              <w:rPr>
                <w:sz w:val="28"/>
              </w:rPr>
              <w:t xml:space="preserve">, онлайн документов и </w:t>
            </w:r>
            <w:r>
              <w:rPr>
                <w:spacing w:val="-2"/>
                <w:sz w:val="28"/>
              </w:rPr>
              <w:t xml:space="preserve">автоматизированных </w:t>
            </w:r>
            <w:r>
              <w:rPr>
                <w:sz w:val="28"/>
              </w:rPr>
              <w:t>сервисов (</w:t>
            </w:r>
            <w:r w:rsidR="007D0045">
              <w:rPr>
                <w:sz w:val="28"/>
              </w:rPr>
              <w:t xml:space="preserve">Яндекс, </w:t>
            </w:r>
            <w:proofErr w:type="spellStart"/>
            <w:r w:rsidR="007D0045">
              <w:rPr>
                <w:sz w:val="28"/>
              </w:rPr>
              <w:t>Сферум</w:t>
            </w:r>
            <w:proofErr w:type="spellEnd"/>
            <w:r w:rsidR="007D0045">
              <w:rPr>
                <w:sz w:val="28"/>
              </w:rPr>
              <w:t>, ЦОК «Моя школа»</w:t>
            </w:r>
            <w:r>
              <w:rPr>
                <w:spacing w:val="-2"/>
                <w:sz w:val="28"/>
              </w:rPr>
              <w:t>)</w:t>
            </w:r>
          </w:p>
        </w:tc>
      </w:tr>
      <w:tr w:rsidR="007C097A">
        <w:trPr>
          <w:trHeight w:val="6118"/>
        </w:trPr>
        <w:tc>
          <w:tcPr>
            <w:tcW w:w="483" w:type="dxa"/>
          </w:tcPr>
          <w:p w:rsidR="007C097A" w:rsidRDefault="00EC73C3">
            <w:pPr>
              <w:pStyle w:val="TableParagraph"/>
              <w:ind w:left="5" w:right="5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2609" w:type="dxa"/>
          </w:tcPr>
          <w:p w:rsidR="007C097A" w:rsidRDefault="00EC73C3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Замещение </w:t>
            </w:r>
            <w:r>
              <w:rPr>
                <w:sz w:val="28"/>
              </w:rPr>
              <w:t>документов на бумажном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носителе на электронную</w:t>
            </w:r>
          </w:p>
          <w:p w:rsidR="007C097A" w:rsidRDefault="00EC73C3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форму</w:t>
            </w:r>
          </w:p>
        </w:tc>
        <w:tc>
          <w:tcPr>
            <w:tcW w:w="2153" w:type="dxa"/>
          </w:tcPr>
          <w:p w:rsidR="007C097A" w:rsidRDefault="00EC73C3">
            <w:pPr>
              <w:pStyle w:val="TableParagraph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129" w:type="dxa"/>
          </w:tcPr>
          <w:p w:rsidR="007C097A" w:rsidRDefault="00EC73C3" w:rsidP="007D004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Администрация </w:t>
            </w:r>
            <w:r w:rsidR="007D0045">
              <w:rPr>
                <w:spacing w:val="-2"/>
                <w:sz w:val="28"/>
              </w:rPr>
              <w:t xml:space="preserve">школы </w:t>
            </w:r>
          </w:p>
        </w:tc>
        <w:tc>
          <w:tcPr>
            <w:tcW w:w="2885" w:type="dxa"/>
          </w:tcPr>
          <w:p w:rsidR="007C097A" w:rsidRDefault="00EC73C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сбора </w:t>
            </w:r>
            <w:r>
              <w:rPr>
                <w:spacing w:val="-2"/>
                <w:sz w:val="28"/>
              </w:rPr>
              <w:t xml:space="preserve">сведений преимущественно посредством электронных </w:t>
            </w:r>
            <w:r>
              <w:rPr>
                <w:sz w:val="28"/>
              </w:rPr>
              <w:t>документов в</w:t>
            </w:r>
          </w:p>
          <w:p w:rsidR="007C097A" w:rsidRDefault="00EC73C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отечественных </w:t>
            </w:r>
            <w:r>
              <w:rPr>
                <w:sz w:val="28"/>
              </w:rPr>
              <w:t>сервисах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Яндекс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r>
              <w:rPr>
                <w:sz w:val="28"/>
              </w:rPr>
              <w:t>Сферум</w:t>
            </w:r>
            <w:proofErr w:type="spellEnd"/>
            <w:r>
              <w:rPr>
                <w:sz w:val="28"/>
              </w:rPr>
              <w:t xml:space="preserve"> с</w:t>
            </w:r>
          </w:p>
          <w:p w:rsidR="007C097A" w:rsidRDefault="00EC73C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разрешением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общего редактирования и доступа для</w:t>
            </w:r>
          </w:p>
          <w:p w:rsidR="007C097A" w:rsidRDefault="00EC73C3">
            <w:pPr>
              <w:pStyle w:val="TableParagraph"/>
              <w:spacing w:before="1"/>
              <w:ind w:right="16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заинтересованных </w:t>
            </w:r>
            <w:r>
              <w:rPr>
                <w:sz w:val="28"/>
              </w:rPr>
              <w:t xml:space="preserve">лиц. Проведение </w:t>
            </w:r>
            <w:r>
              <w:rPr>
                <w:spacing w:val="-2"/>
                <w:sz w:val="28"/>
              </w:rPr>
              <w:t xml:space="preserve">разъяснительной </w:t>
            </w:r>
            <w:r>
              <w:rPr>
                <w:sz w:val="28"/>
              </w:rPr>
              <w:t>работы, а также обучения для</w:t>
            </w:r>
          </w:p>
          <w:p w:rsidR="007C097A" w:rsidRDefault="00EC73C3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педагогических </w:t>
            </w:r>
            <w:r>
              <w:rPr>
                <w:sz w:val="28"/>
              </w:rPr>
              <w:t>работников о</w:t>
            </w:r>
          </w:p>
        </w:tc>
      </w:tr>
    </w:tbl>
    <w:p w:rsidR="007C097A" w:rsidRDefault="007C097A">
      <w:pPr>
        <w:pStyle w:val="TableParagraph"/>
        <w:spacing w:line="320" w:lineRule="atLeast"/>
        <w:rPr>
          <w:sz w:val="28"/>
        </w:rPr>
        <w:sectPr w:rsidR="007C097A">
          <w:type w:val="continuous"/>
          <w:pgSz w:w="11910" w:h="16840"/>
          <w:pgMar w:top="110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2609"/>
        <w:gridCol w:w="2153"/>
        <w:gridCol w:w="2129"/>
        <w:gridCol w:w="2885"/>
      </w:tblGrid>
      <w:tr w:rsidR="007C097A">
        <w:trPr>
          <w:trHeight w:val="1288"/>
        </w:trPr>
        <w:tc>
          <w:tcPr>
            <w:tcW w:w="483" w:type="dxa"/>
          </w:tcPr>
          <w:p w:rsidR="007C097A" w:rsidRDefault="007C097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09" w:type="dxa"/>
          </w:tcPr>
          <w:p w:rsidR="007C097A" w:rsidRDefault="007C097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53" w:type="dxa"/>
          </w:tcPr>
          <w:p w:rsidR="007C097A" w:rsidRDefault="007C097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9" w:type="dxa"/>
          </w:tcPr>
          <w:p w:rsidR="007C097A" w:rsidRDefault="007C097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85" w:type="dxa"/>
          </w:tcPr>
          <w:p w:rsidR="007C097A" w:rsidRDefault="00EC73C3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специфике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ЭОР и иными</w:t>
            </w:r>
          </w:p>
          <w:p w:rsidR="007C097A" w:rsidRDefault="00EC73C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современными инструментами.</w:t>
            </w:r>
          </w:p>
        </w:tc>
      </w:tr>
      <w:tr w:rsidR="007C097A">
        <w:trPr>
          <w:trHeight w:val="1930"/>
        </w:trPr>
        <w:tc>
          <w:tcPr>
            <w:tcW w:w="483" w:type="dxa"/>
          </w:tcPr>
          <w:p w:rsidR="007C097A" w:rsidRDefault="00EC73C3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9.</w:t>
            </w:r>
          </w:p>
        </w:tc>
        <w:tc>
          <w:tcPr>
            <w:tcW w:w="2609" w:type="dxa"/>
          </w:tcPr>
          <w:p w:rsidR="007C097A" w:rsidRDefault="00EC73C3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Исключение дублирования </w:t>
            </w:r>
            <w:r>
              <w:rPr>
                <w:sz w:val="28"/>
              </w:rPr>
              <w:t>документов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 бумажном и</w:t>
            </w:r>
          </w:p>
          <w:p w:rsidR="007C097A" w:rsidRDefault="00EC73C3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электронном носителе</w:t>
            </w:r>
          </w:p>
        </w:tc>
        <w:tc>
          <w:tcPr>
            <w:tcW w:w="2153" w:type="dxa"/>
          </w:tcPr>
          <w:p w:rsidR="007C097A" w:rsidRDefault="00EC73C3">
            <w:pPr>
              <w:pStyle w:val="TableParagraph"/>
              <w:spacing w:line="321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129" w:type="dxa"/>
          </w:tcPr>
          <w:p w:rsidR="007C097A" w:rsidRDefault="00EC73C3" w:rsidP="007D004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Администрация </w:t>
            </w:r>
            <w:r w:rsidR="007D0045">
              <w:rPr>
                <w:spacing w:val="-2"/>
                <w:sz w:val="28"/>
              </w:rPr>
              <w:t>школы</w:t>
            </w:r>
            <w:r w:rsidR="003F32C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Педагогические работники</w:t>
            </w:r>
          </w:p>
        </w:tc>
        <w:tc>
          <w:tcPr>
            <w:tcW w:w="2885" w:type="dxa"/>
          </w:tcPr>
          <w:p w:rsidR="007C097A" w:rsidRDefault="00EC73C3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анализа запросов и отчетов</w:t>
            </w:r>
          </w:p>
          <w:p w:rsidR="007C097A" w:rsidRDefault="00EC73C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внутренних,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 внешних. Отказ от неактуальных форм</w:t>
            </w:r>
          </w:p>
          <w:p w:rsidR="007C097A" w:rsidRDefault="00EC73C3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отчетов.</w:t>
            </w:r>
          </w:p>
        </w:tc>
      </w:tr>
      <w:tr w:rsidR="007C097A" w:rsidTr="007D0045">
        <w:trPr>
          <w:trHeight w:val="5965"/>
        </w:trPr>
        <w:tc>
          <w:tcPr>
            <w:tcW w:w="483" w:type="dxa"/>
          </w:tcPr>
          <w:p w:rsidR="007C097A" w:rsidRDefault="00EC73C3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2609" w:type="dxa"/>
          </w:tcPr>
          <w:p w:rsidR="007C097A" w:rsidRDefault="00EC73C3" w:rsidP="007D0045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Правовое просвещение </w:t>
            </w:r>
            <w:r>
              <w:rPr>
                <w:sz w:val="28"/>
              </w:rPr>
              <w:t>работников</w:t>
            </w:r>
            <w:r>
              <w:rPr>
                <w:spacing w:val="-18"/>
                <w:sz w:val="28"/>
              </w:rPr>
              <w:t xml:space="preserve"> </w:t>
            </w:r>
            <w:r w:rsidR="007D0045">
              <w:rPr>
                <w:sz w:val="28"/>
              </w:rPr>
              <w:t>школы</w:t>
            </w:r>
          </w:p>
        </w:tc>
        <w:tc>
          <w:tcPr>
            <w:tcW w:w="2153" w:type="dxa"/>
          </w:tcPr>
          <w:p w:rsidR="007C097A" w:rsidRDefault="00EC73C3">
            <w:pPr>
              <w:pStyle w:val="TableParagraph"/>
              <w:spacing w:before="1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129" w:type="dxa"/>
          </w:tcPr>
          <w:p w:rsidR="007D0045" w:rsidRDefault="00EC73C3" w:rsidP="007D0045">
            <w:pPr>
              <w:pStyle w:val="TableParagraph"/>
              <w:spacing w:before="1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Администрация </w:t>
            </w:r>
            <w:r w:rsidR="007D0045">
              <w:rPr>
                <w:spacing w:val="-2"/>
                <w:sz w:val="28"/>
              </w:rPr>
              <w:t>школы</w:t>
            </w:r>
          </w:p>
          <w:p w:rsidR="007C097A" w:rsidRDefault="00EC73C3" w:rsidP="007D0045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Педагогические работники</w:t>
            </w:r>
          </w:p>
        </w:tc>
        <w:tc>
          <w:tcPr>
            <w:tcW w:w="2885" w:type="dxa"/>
          </w:tcPr>
          <w:p w:rsidR="007C097A" w:rsidRDefault="00EC73C3">
            <w:pPr>
              <w:pStyle w:val="TableParagraph"/>
              <w:spacing w:before="1"/>
              <w:ind w:right="164"/>
              <w:rPr>
                <w:sz w:val="28"/>
              </w:rPr>
            </w:pPr>
            <w:r>
              <w:rPr>
                <w:sz w:val="28"/>
              </w:rPr>
              <w:t>Включение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вопросов о снижении </w:t>
            </w:r>
            <w:r>
              <w:rPr>
                <w:spacing w:val="-2"/>
                <w:sz w:val="28"/>
              </w:rPr>
              <w:t xml:space="preserve">бюрократической </w:t>
            </w:r>
            <w:r>
              <w:rPr>
                <w:sz w:val="28"/>
              </w:rPr>
              <w:t>нагрузки в</w:t>
            </w:r>
          </w:p>
          <w:p w:rsidR="007C097A" w:rsidRDefault="00EC73C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обсуждение на </w:t>
            </w:r>
            <w:r>
              <w:rPr>
                <w:spacing w:val="-2"/>
                <w:sz w:val="28"/>
              </w:rPr>
              <w:t>педагогических</w:t>
            </w:r>
          </w:p>
          <w:p w:rsidR="007C097A" w:rsidRDefault="00EC73C3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советах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рабочих </w:t>
            </w:r>
            <w:r>
              <w:rPr>
                <w:spacing w:val="-2"/>
                <w:sz w:val="28"/>
              </w:rPr>
              <w:t>совещаниях;</w:t>
            </w:r>
          </w:p>
          <w:p w:rsidR="007C097A" w:rsidRDefault="00EC73C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 w:rsidR="007D0045">
              <w:rPr>
                <w:sz w:val="28"/>
              </w:rPr>
              <w:t>ЛПА школы</w:t>
            </w:r>
            <w:r>
              <w:rPr>
                <w:sz w:val="28"/>
              </w:rPr>
              <w:t xml:space="preserve">, работа с электронной базой </w:t>
            </w:r>
            <w:r>
              <w:rPr>
                <w:spacing w:val="-4"/>
                <w:sz w:val="28"/>
              </w:rPr>
              <w:t>ЛПА;</w:t>
            </w:r>
          </w:p>
          <w:p w:rsidR="007C097A" w:rsidRDefault="00EC73C3">
            <w:pPr>
              <w:pStyle w:val="TableParagraph"/>
              <w:ind w:right="236"/>
              <w:rPr>
                <w:sz w:val="28"/>
              </w:rPr>
            </w:pPr>
            <w:r>
              <w:rPr>
                <w:sz w:val="28"/>
              </w:rPr>
              <w:t xml:space="preserve">Изучение опыта </w:t>
            </w:r>
            <w:r>
              <w:rPr>
                <w:spacing w:val="-2"/>
                <w:sz w:val="28"/>
              </w:rPr>
              <w:t>других образовательных организаций</w:t>
            </w:r>
          </w:p>
          <w:p w:rsidR="007C097A" w:rsidRDefault="00EC73C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поданному направлению.</w:t>
            </w:r>
          </w:p>
        </w:tc>
      </w:tr>
    </w:tbl>
    <w:p w:rsidR="00EC73C3" w:rsidRDefault="00EC73C3"/>
    <w:sectPr w:rsidR="00EC73C3">
      <w:type w:val="continuous"/>
      <w:pgSz w:w="11910" w:h="16840"/>
      <w:pgMar w:top="110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97A"/>
    <w:rsid w:val="002F229A"/>
    <w:rsid w:val="003F32CA"/>
    <w:rsid w:val="00456E9A"/>
    <w:rsid w:val="006228A0"/>
    <w:rsid w:val="00726515"/>
    <w:rsid w:val="007C097A"/>
    <w:rsid w:val="007D0045"/>
    <w:rsid w:val="00AA7685"/>
    <w:rsid w:val="00D05306"/>
    <w:rsid w:val="00D55541"/>
    <w:rsid w:val="00E45B41"/>
    <w:rsid w:val="00EC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49"/>
    </w:pPr>
    <w:rPr>
      <w:rFonts w:ascii="Microsoft Sans Serif" w:eastAsia="Microsoft Sans Serif" w:hAnsi="Microsoft Sans Serif" w:cs="Microsoft Sans Serif"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456E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E9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49"/>
    </w:pPr>
    <w:rPr>
      <w:rFonts w:ascii="Microsoft Sans Serif" w:eastAsia="Microsoft Sans Serif" w:hAnsi="Microsoft Sans Serif" w:cs="Microsoft Sans Serif"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456E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E9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A1</cp:lastModifiedBy>
  <cp:revision>13</cp:revision>
  <dcterms:created xsi:type="dcterms:W3CDTF">2026-01-15T12:26:00Z</dcterms:created>
  <dcterms:modified xsi:type="dcterms:W3CDTF">2026-02-20T10:12:00Z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2026-01-15T00:00:00Z</vt:filetime>
  </property>
  <property fmtid="{D5CDD505-2E9C-101B-9397-08002B2CF9AE}" pid="5" name="Producer">
    <vt:lpwstr>Microsoft® Word 2016</vt:lpwstr>
  </property>
</Properties>
</file>